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B3B" w:rsidRPr="004858FF" w:rsidRDefault="00F83B3B" w:rsidP="00F83B3B">
      <w:pPr>
        <w:pStyle w:val="Heading2"/>
        <w:numPr>
          <w:ilvl w:val="0"/>
          <w:numId w:val="0"/>
        </w:numPr>
        <w:jc w:val="both"/>
        <w:rPr>
          <w:rFonts w:ascii="Arial" w:hAnsi="Arial" w:cs="Arial"/>
          <w:lang w:val="en-US" w:eastAsia="en-GB"/>
        </w:rPr>
      </w:pPr>
      <w:bookmarkStart w:id="0" w:name="_Toc345591576"/>
      <w:bookmarkStart w:id="1" w:name="_Toc363810710"/>
      <w:r w:rsidRPr="00C3047A">
        <w:rPr>
          <w:rFonts w:ascii="Arial" w:hAnsi="Arial" w:cs="Arial"/>
          <w:lang w:val="en-US" w:eastAsia="en-GB"/>
        </w:rPr>
        <w:t>Annexure #</w:t>
      </w:r>
      <w:r>
        <w:rPr>
          <w:rFonts w:ascii="Arial" w:hAnsi="Arial" w:cs="Arial"/>
          <w:lang w:val="en-US" w:eastAsia="en-GB"/>
        </w:rPr>
        <w:t>18</w:t>
      </w:r>
      <w:r w:rsidRPr="00C3047A">
        <w:rPr>
          <w:rFonts w:ascii="Arial" w:hAnsi="Arial" w:cs="Arial"/>
          <w:lang w:val="en-US" w:eastAsia="en-GB"/>
        </w:rPr>
        <w:t xml:space="preserve"> Manpower </w:t>
      </w:r>
      <w:bookmarkEnd w:id="0"/>
      <w:bookmarkEnd w:id="1"/>
      <w:r w:rsidR="0067145E">
        <w:rPr>
          <w:rFonts w:ascii="Arial" w:hAnsi="Arial" w:cs="Arial"/>
          <w:lang w:val="en-US" w:eastAsia="en-GB"/>
        </w:rPr>
        <w:t>Price</w:t>
      </w:r>
    </w:p>
    <w:p w:rsidR="00F83B3B" w:rsidRPr="004858FF" w:rsidRDefault="00F83B3B" w:rsidP="00F83B3B">
      <w:pPr>
        <w:tabs>
          <w:tab w:val="left" w:pos="6785"/>
        </w:tabs>
        <w:jc w:val="both"/>
        <w:rPr>
          <w:rFonts w:ascii="Arial" w:eastAsia="Times New Roman" w:hAnsi="Arial" w:cs="Arial"/>
          <w:szCs w:val="24"/>
          <w:lang w:eastAsia="en-GB"/>
        </w:rPr>
      </w:pPr>
      <w:r w:rsidRPr="004858FF">
        <w:rPr>
          <w:rFonts w:ascii="Arial" w:eastAsia="Times New Roman" w:hAnsi="Arial" w:cs="Arial"/>
          <w:szCs w:val="24"/>
          <w:lang w:eastAsia="en-GB"/>
        </w:rPr>
        <w:t xml:space="preserve">The Owner wants the Bidder to provide the </w:t>
      </w:r>
      <w:r w:rsidR="0067145E">
        <w:rPr>
          <w:rFonts w:ascii="Arial" w:eastAsia="Times New Roman" w:hAnsi="Arial" w:cs="Arial"/>
          <w:szCs w:val="24"/>
          <w:lang w:eastAsia="en-GB"/>
        </w:rPr>
        <w:t>price</w:t>
      </w:r>
      <w:r w:rsidRPr="004858FF">
        <w:rPr>
          <w:rFonts w:ascii="Arial" w:eastAsia="Times New Roman" w:hAnsi="Arial" w:cs="Arial"/>
          <w:szCs w:val="24"/>
          <w:lang w:eastAsia="en-GB"/>
        </w:rPr>
        <w:t xml:space="preserve"> of additional man-power which owner may use and pay on actuals Owner certified days. Such unit rates shall remain valid &amp; firm till the end of </w:t>
      </w:r>
      <w:r w:rsidR="00F60921">
        <w:rPr>
          <w:rFonts w:ascii="Arial" w:eastAsia="Times New Roman" w:hAnsi="Arial" w:cs="Arial"/>
          <w:szCs w:val="24"/>
          <w:lang w:eastAsia="en-GB"/>
        </w:rPr>
        <w:t>Contract</w:t>
      </w:r>
      <w:r w:rsidRPr="004858FF">
        <w:rPr>
          <w:rFonts w:ascii="Arial" w:eastAsia="Times New Roman" w:hAnsi="Arial" w:cs="Arial"/>
          <w:szCs w:val="24"/>
          <w:lang w:eastAsia="en-GB"/>
        </w:rPr>
        <w:t xml:space="preserve"> period.</w:t>
      </w:r>
    </w:p>
    <w:p w:rsidR="00F83B3B" w:rsidRPr="00B55F37" w:rsidRDefault="00F83B3B" w:rsidP="00F83B3B">
      <w:pPr>
        <w:pStyle w:val="Heading3"/>
        <w:numPr>
          <w:ilvl w:val="0"/>
          <w:numId w:val="0"/>
        </w:numPr>
        <w:ind w:left="720" w:hanging="720"/>
        <w:jc w:val="both"/>
        <w:rPr>
          <w:rFonts w:ascii="Arial" w:hAnsi="Arial" w:cs="Arial"/>
          <w:b/>
          <w:szCs w:val="24"/>
          <w:lang w:val="en-US" w:eastAsia="en-GB"/>
        </w:rPr>
      </w:pPr>
      <w:bookmarkStart w:id="2" w:name="_Toc363810711"/>
      <w:r w:rsidRPr="00B55F37">
        <w:rPr>
          <w:rFonts w:ascii="Arial" w:hAnsi="Arial" w:cs="Arial"/>
          <w:b/>
        </w:rPr>
        <w:t>Annexure</w:t>
      </w:r>
      <w:r w:rsidRPr="00B55F37">
        <w:rPr>
          <w:rFonts w:ascii="Arial" w:hAnsi="Arial" w:cs="Arial"/>
          <w:b/>
          <w:szCs w:val="24"/>
          <w:lang w:val="en-US" w:eastAsia="en-GB"/>
        </w:rPr>
        <w:t xml:space="preserve"> #18.1 Manpower </w:t>
      </w:r>
      <w:r w:rsidR="0067145E">
        <w:rPr>
          <w:rFonts w:ascii="Arial" w:hAnsi="Arial" w:cs="Arial"/>
          <w:b/>
          <w:szCs w:val="24"/>
          <w:lang w:val="en-US" w:eastAsia="en-GB"/>
        </w:rPr>
        <w:t>Price</w:t>
      </w:r>
      <w:r w:rsidRPr="00B55F37">
        <w:rPr>
          <w:rFonts w:ascii="Arial" w:hAnsi="Arial" w:cs="Arial"/>
          <w:b/>
          <w:szCs w:val="24"/>
          <w:lang w:val="en-US" w:eastAsia="en-GB"/>
        </w:rPr>
        <w:t xml:space="preserve"> for </w:t>
      </w:r>
      <w:r w:rsidRPr="00B55F37">
        <w:rPr>
          <w:rFonts w:ascii="Arial" w:hAnsi="Arial" w:cs="Arial"/>
          <w:b/>
          <w:lang w:val="en-US" w:eastAsia="en-GB"/>
        </w:rPr>
        <w:t>Implementation partner</w:t>
      </w:r>
      <w:bookmarkEnd w:id="2"/>
    </w:p>
    <w:tbl>
      <w:tblPr>
        <w:tblW w:w="10440" w:type="dxa"/>
        <w:jc w:val="center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908"/>
        <w:gridCol w:w="1062"/>
        <w:gridCol w:w="2340"/>
        <w:gridCol w:w="2216"/>
        <w:gridCol w:w="2104"/>
      </w:tblGrid>
      <w:tr w:rsidR="00F83B3B" w:rsidRPr="004858FF" w:rsidTr="00D6702C">
        <w:trPr>
          <w:jc w:val="center"/>
        </w:trPr>
        <w:tc>
          <w:tcPr>
            <w:tcW w:w="810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S. No.</w:t>
            </w:r>
          </w:p>
        </w:tc>
        <w:tc>
          <w:tcPr>
            <w:tcW w:w="190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Component</w:t>
            </w:r>
          </w:p>
        </w:tc>
        <w:tc>
          <w:tcPr>
            <w:tcW w:w="10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Person-days (A)</w:t>
            </w:r>
          </w:p>
        </w:tc>
        <w:tc>
          <w:tcPr>
            <w:tcW w:w="234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71570C" w:rsidP="0071570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R</w:t>
            </w:r>
            <w:r w:rsidRPr="0071570C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ate per day per person or man day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R</w:t>
            </w:r>
            <w:r w:rsidRPr="0071570C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ate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in INR </w:t>
            </w:r>
            <w:r w:rsidR="00F83B3B"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(B)</w:t>
            </w:r>
          </w:p>
        </w:tc>
        <w:tc>
          <w:tcPr>
            <w:tcW w:w="221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Base Price in INR (A)x(B)</w:t>
            </w:r>
          </w:p>
        </w:tc>
        <w:tc>
          <w:tcPr>
            <w:tcW w:w="2104" w:type="dxa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Total amount in words</w:t>
            </w:r>
          </w:p>
        </w:tc>
      </w:tr>
      <w:tr w:rsidR="00F749E4" w:rsidRPr="004858FF" w:rsidTr="00D6702C">
        <w:trPr>
          <w:jc w:val="center"/>
        </w:trPr>
        <w:tc>
          <w:tcPr>
            <w:tcW w:w="810" w:type="dxa"/>
            <w:vAlign w:val="center"/>
          </w:tcPr>
          <w:p w:rsidR="00F749E4" w:rsidRPr="00C3047A" w:rsidRDefault="00F749E4" w:rsidP="00F749E4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</w:t>
            </w:r>
          </w:p>
        </w:tc>
        <w:tc>
          <w:tcPr>
            <w:tcW w:w="1908" w:type="dxa"/>
          </w:tcPr>
          <w:p w:rsidR="00F749E4" w:rsidRPr="00C3047A" w:rsidRDefault="00F749E4" w:rsidP="00F749E4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Functional Resource</w:t>
            </w:r>
          </w:p>
        </w:tc>
        <w:tc>
          <w:tcPr>
            <w:tcW w:w="1062" w:type="dxa"/>
          </w:tcPr>
          <w:p w:rsidR="00F749E4" w:rsidRPr="00C3047A" w:rsidRDefault="00C215B5" w:rsidP="00C215B5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400</w:t>
            </w:r>
          </w:p>
        </w:tc>
        <w:tc>
          <w:tcPr>
            <w:tcW w:w="2340" w:type="dxa"/>
          </w:tcPr>
          <w:p w:rsidR="00F749E4" w:rsidRPr="004858FF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216" w:type="dxa"/>
          </w:tcPr>
          <w:p w:rsidR="00F749E4" w:rsidRPr="004858FF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104" w:type="dxa"/>
          </w:tcPr>
          <w:p w:rsidR="00F749E4" w:rsidRPr="004858FF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F749E4" w:rsidRPr="004858FF" w:rsidTr="00D6702C">
        <w:trPr>
          <w:jc w:val="center"/>
        </w:trPr>
        <w:tc>
          <w:tcPr>
            <w:tcW w:w="810" w:type="dxa"/>
            <w:vAlign w:val="center"/>
          </w:tcPr>
          <w:p w:rsidR="00F749E4" w:rsidRPr="00C3047A" w:rsidRDefault="00F749E4" w:rsidP="00F749E4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2</w:t>
            </w:r>
          </w:p>
        </w:tc>
        <w:tc>
          <w:tcPr>
            <w:tcW w:w="1908" w:type="dxa"/>
          </w:tcPr>
          <w:p w:rsidR="00F749E4" w:rsidRPr="00C3047A" w:rsidRDefault="00F749E4" w:rsidP="00A24916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Technical Resource</w:t>
            </w:r>
          </w:p>
        </w:tc>
        <w:tc>
          <w:tcPr>
            <w:tcW w:w="1062" w:type="dxa"/>
          </w:tcPr>
          <w:p w:rsidR="00F749E4" w:rsidRDefault="00C215B5" w:rsidP="00C215B5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100</w:t>
            </w:r>
          </w:p>
        </w:tc>
        <w:tc>
          <w:tcPr>
            <w:tcW w:w="2340" w:type="dxa"/>
          </w:tcPr>
          <w:p w:rsidR="00F749E4" w:rsidRPr="004858FF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216" w:type="dxa"/>
          </w:tcPr>
          <w:p w:rsidR="00F749E4" w:rsidRPr="004858FF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104" w:type="dxa"/>
          </w:tcPr>
          <w:p w:rsidR="00F749E4" w:rsidRPr="004858FF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F749E4" w:rsidRPr="004858FF" w:rsidTr="00D6702C">
        <w:trPr>
          <w:jc w:val="center"/>
        </w:trPr>
        <w:tc>
          <w:tcPr>
            <w:tcW w:w="6120" w:type="dxa"/>
            <w:gridSpan w:val="4"/>
          </w:tcPr>
          <w:p w:rsidR="00F749E4" w:rsidRPr="00C3047A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lang w:eastAsia="en-GB"/>
              </w:rPr>
              <w:t>TOTAL</w:t>
            </w:r>
          </w:p>
        </w:tc>
        <w:tc>
          <w:tcPr>
            <w:tcW w:w="2216" w:type="dxa"/>
          </w:tcPr>
          <w:p w:rsidR="00F749E4" w:rsidRPr="004858FF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104" w:type="dxa"/>
          </w:tcPr>
          <w:p w:rsidR="00F749E4" w:rsidRPr="004858FF" w:rsidRDefault="00F749E4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</w:tbl>
    <w:p w:rsidR="00F83B3B" w:rsidRPr="004858FF" w:rsidRDefault="00F83B3B" w:rsidP="00F83B3B">
      <w:pPr>
        <w:pStyle w:val="BodyText"/>
        <w:jc w:val="both"/>
        <w:rPr>
          <w:rFonts w:ascii="Arial" w:hAnsi="Arial" w:cs="Arial"/>
          <w:lang w:val="en-US" w:eastAsia="en-GB"/>
        </w:rPr>
      </w:pPr>
    </w:p>
    <w:p w:rsidR="00F83B3B" w:rsidRPr="00B55F37" w:rsidRDefault="00F83B3B" w:rsidP="00F83B3B">
      <w:pPr>
        <w:pStyle w:val="Heading3"/>
        <w:numPr>
          <w:ilvl w:val="0"/>
          <w:numId w:val="0"/>
        </w:numPr>
        <w:ind w:left="720" w:hanging="720"/>
        <w:jc w:val="both"/>
        <w:rPr>
          <w:rFonts w:ascii="Arial" w:hAnsi="Arial" w:cs="Arial"/>
          <w:b/>
          <w:lang w:val="en-US" w:eastAsia="en-GB"/>
        </w:rPr>
      </w:pPr>
      <w:bookmarkStart w:id="3" w:name="_Toc363810712"/>
      <w:r w:rsidRPr="00B55F37">
        <w:rPr>
          <w:rFonts w:ascii="Arial" w:hAnsi="Arial" w:cs="Arial"/>
          <w:b/>
          <w:szCs w:val="24"/>
          <w:lang w:val="en-US" w:eastAsia="en-GB"/>
        </w:rPr>
        <w:t>Annexure</w:t>
      </w:r>
      <w:r w:rsidRPr="00B55F37">
        <w:rPr>
          <w:rFonts w:ascii="Arial" w:hAnsi="Arial" w:cs="Arial"/>
          <w:b/>
          <w:lang w:val="en-US" w:eastAsia="en-GB"/>
        </w:rPr>
        <w:t xml:space="preserve"> #18.2 Manpower </w:t>
      </w:r>
      <w:r w:rsidR="0067145E">
        <w:rPr>
          <w:rFonts w:ascii="Arial" w:hAnsi="Arial" w:cs="Arial"/>
          <w:b/>
          <w:lang w:val="en-US" w:eastAsia="en-GB"/>
        </w:rPr>
        <w:t>Price</w:t>
      </w:r>
      <w:r w:rsidRPr="00B55F37">
        <w:rPr>
          <w:rFonts w:ascii="Arial" w:hAnsi="Arial" w:cs="Arial"/>
          <w:b/>
          <w:lang w:val="en-US" w:eastAsia="en-GB"/>
        </w:rPr>
        <w:t xml:space="preserve"> for Solution Expert Consulting by ERP Product OEM</w:t>
      </w:r>
      <w:bookmarkEnd w:id="3"/>
    </w:p>
    <w:tbl>
      <w:tblPr>
        <w:tblW w:w="10440" w:type="dxa"/>
        <w:jc w:val="center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800"/>
        <w:gridCol w:w="1170"/>
        <w:gridCol w:w="2340"/>
        <w:gridCol w:w="2216"/>
        <w:gridCol w:w="2104"/>
      </w:tblGrid>
      <w:tr w:rsidR="00F83B3B" w:rsidRPr="004858FF" w:rsidTr="00D6702C">
        <w:trPr>
          <w:jc w:val="center"/>
        </w:trPr>
        <w:tc>
          <w:tcPr>
            <w:tcW w:w="810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S. No.</w:t>
            </w:r>
          </w:p>
        </w:tc>
        <w:tc>
          <w:tcPr>
            <w:tcW w:w="18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Component</w:t>
            </w:r>
          </w:p>
        </w:tc>
        <w:tc>
          <w:tcPr>
            <w:tcW w:w="117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Person-days (A)</w:t>
            </w:r>
          </w:p>
        </w:tc>
        <w:tc>
          <w:tcPr>
            <w:tcW w:w="234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71570C" w:rsidP="0071570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R</w:t>
            </w:r>
            <w:r w:rsidRPr="0071570C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ate per day per person or man day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R</w:t>
            </w:r>
            <w:r w:rsidRPr="0071570C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ate</w:t>
            </w:r>
            <w:r w:rsidR="00F83B3B"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in INR </w:t>
            </w:r>
            <w:r w:rsidR="00F83B3B"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(B)</w:t>
            </w:r>
          </w:p>
        </w:tc>
        <w:tc>
          <w:tcPr>
            <w:tcW w:w="221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Base Price in INR (A)x(B)</w:t>
            </w:r>
          </w:p>
        </w:tc>
        <w:tc>
          <w:tcPr>
            <w:tcW w:w="2104" w:type="dxa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B3B" w:rsidRPr="004858FF" w:rsidRDefault="00F83B3B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Total amount in words</w:t>
            </w:r>
          </w:p>
        </w:tc>
      </w:tr>
      <w:tr w:rsidR="00C215B5" w:rsidRPr="004858FF" w:rsidTr="00D6702C">
        <w:trPr>
          <w:jc w:val="center"/>
        </w:trPr>
        <w:tc>
          <w:tcPr>
            <w:tcW w:w="810" w:type="dxa"/>
            <w:vAlign w:val="center"/>
          </w:tcPr>
          <w:p w:rsidR="00C215B5" w:rsidRPr="004858FF" w:rsidRDefault="00C215B5" w:rsidP="00F749E4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  <w:r w:rsidRPr="004858FF">
              <w:rPr>
                <w:rFonts w:ascii="Arial" w:eastAsia="Times New Roman" w:hAnsi="Arial" w:cs="Arial"/>
                <w:lang w:eastAsia="en-GB"/>
              </w:rPr>
              <w:t>1</w:t>
            </w:r>
          </w:p>
        </w:tc>
        <w:tc>
          <w:tcPr>
            <w:tcW w:w="1800" w:type="dxa"/>
          </w:tcPr>
          <w:p w:rsidR="00C215B5" w:rsidRPr="00C3047A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Functional Expert Resource</w:t>
            </w:r>
          </w:p>
        </w:tc>
        <w:tc>
          <w:tcPr>
            <w:tcW w:w="1170" w:type="dxa"/>
          </w:tcPr>
          <w:p w:rsidR="00C215B5" w:rsidRPr="00C3047A" w:rsidRDefault="00C215B5" w:rsidP="0028501A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400</w:t>
            </w:r>
          </w:p>
          <w:p w:rsidR="00C215B5" w:rsidRPr="00C3047A" w:rsidRDefault="00C215B5" w:rsidP="0028501A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340" w:type="dxa"/>
          </w:tcPr>
          <w:p w:rsidR="00C215B5" w:rsidRPr="004858FF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216" w:type="dxa"/>
          </w:tcPr>
          <w:p w:rsidR="00C215B5" w:rsidRPr="004858FF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104" w:type="dxa"/>
          </w:tcPr>
          <w:p w:rsidR="00C215B5" w:rsidRPr="004858FF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C215B5" w:rsidRPr="004858FF" w:rsidTr="00D6702C">
        <w:trPr>
          <w:jc w:val="center"/>
        </w:trPr>
        <w:tc>
          <w:tcPr>
            <w:tcW w:w="810" w:type="dxa"/>
            <w:vAlign w:val="center"/>
          </w:tcPr>
          <w:p w:rsidR="00C215B5" w:rsidRPr="004858FF" w:rsidRDefault="00C215B5" w:rsidP="00F749E4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2</w:t>
            </w:r>
          </w:p>
        </w:tc>
        <w:tc>
          <w:tcPr>
            <w:tcW w:w="1800" w:type="dxa"/>
          </w:tcPr>
          <w:p w:rsidR="00C215B5" w:rsidRPr="00C3047A" w:rsidRDefault="00C215B5" w:rsidP="00F749E4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Technical Expert Resource</w:t>
            </w:r>
          </w:p>
        </w:tc>
        <w:tc>
          <w:tcPr>
            <w:tcW w:w="1170" w:type="dxa"/>
          </w:tcPr>
          <w:p w:rsidR="00C215B5" w:rsidRPr="00C3047A" w:rsidRDefault="00C215B5" w:rsidP="00C215B5">
            <w:pPr>
              <w:tabs>
                <w:tab w:val="left" w:pos="6785"/>
              </w:tabs>
              <w:spacing w:before="120" w:after="120"/>
              <w:jc w:val="center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100</w:t>
            </w:r>
          </w:p>
        </w:tc>
        <w:tc>
          <w:tcPr>
            <w:tcW w:w="2340" w:type="dxa"/>
          </w:tcPr>
          <w:p w:rsidR="00C215B5" w:rsidRPr="004858FF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216" w:type="dxa"/>
          </w:tcPr>
          <w:p w:rsidR="00C215B5" w:rsidRPr="004858FF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104" w:type="dxa"/>
          </w:tcPr>
          <w:p w:rsidR="00C215B5" w:rsidRPr="004858FF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C215B5" w:rsidRPr="004858FF" w:rsidTr="00D6702C">
        <w:trPr>
          <w:jc w:val="center"/>
        </w:trPr>
        <w:tc>
          <w:tcPr>
            <w:tcW w:w="6120" w:type="dxa"/>
            <w:gridSpan w:val="4"/>
          </w:tcPr>
          <w:p w:rsidR="00C215B5" w:rsidRPr="00C3047A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lang w:eastAsia="en-GB"/>
              </w:rPr>
              <w:t>TOTAL</w:t>
            </w:r>
          </w:p>
        </w:tc>
        <w:tc>
          <w:tcPr>
            <w:tcW w:w="2216" w:type="dxa"/>
          </w:tcPr>
          <w:p w:rsidR="00C215B5" w:rsidRPr="004858FF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104" w:type="dxa"/>
          </w:tcPr>
          <w:p w:rsidR="00C215B5" w:rsidRPr="004858FF" w:rsidRDefault="00C215B5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</w:tbl>
    <w:p w:rsidR="001F59F0" w:rsidRDefault="001F59F0">
      <w:bookmarkStart w:id="4" w:name="_GoBack"/>
      <w:bookmarkEnd w:id="4"/>
    </w:p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429"/>
    <w:rsid w:val="00192CD7"/>
    <w:rsid w:val="001F59F0"/>
    <w:rsid w:val="0067145E"/>
    <w:rsid w:val="0071570C"/>
    <w:rsid w:val="00B55F37"/>
    <w:rsid w:val="00C215B5"/>
    <w:rsid w:val="00F60921"/>
    <w:rsid w:val="00F64429"/>
    <w:rsid w:val="00F749E4"/>
    <w:rsid w:val="00F8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82555B-F997-451A-A4F9-7A0234DA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3B"/>
  </w:style>
  <w:style w:type="paragraph" w:styleId="Heading1">
    <w:name w:val="heading 1"/>
    <w:basedOn w:val="Normal"/>
    <w:next w:val="Heading2"/>
    <w:link w:val="Heading1Char"/>
    <w:uiPriority w:val="9"/>
    <w:qFormat/>
    <w:rsid w:val="00F83B3B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F83B3B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F83B3B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F83B3B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F83B3B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3B3B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3B3B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3B3B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3B3B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3B3B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F83B3B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F83B3B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F83B3B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F83B3B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F83B3B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F83B3B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F83B3B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F83B3B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F83B3B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83B3B"/>
    <w:rPr>
      <w:rFonts w:ascii="Georgia" w:eastAsia="Arial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3</cp:revision>
  <dcterms:created xsi:type="dcterms:W3CDTF">2014-02-17T08:35:00Z</dcterms:created>
  <dcterms:modified xsi:type="dcterms:W3CDTF">2014-02-17T11:30:00Z</dcterms:modified>
</cp:coreProperties>
</file>